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E1" w:rsidRDefault="000B0366" w:rsidP="000B0366">
      <w:pPr>
        <w:jc w:val="center"/>
      </w:pPr>
      <w:r>
        <w:t xml:space="preserve">Chapter 9 </w:t>
      </w:r>
      <w:r w:rsidR="001114AC">
        <w:t>Review</w:t>
      </w:r>
    </w:p>
    <w:p w:rsidR="000B0366" w:rsidRDefault="000B0366" w:rsidP="000B0366">
      <w:pPr>
        <w:jc w:val="center"/>
      </w:pPr>
    </w:p>
    <w:p w:rsidR="000B0366" w:rsidRDefault="001114AC" w:rsidP="000B0366">
      <w:r>
        <w:t xml:space="preserve">Know these </w:t>
      </w:r>
      <w:r w:rsidR="000B0366">
        <w:t>Defin</w:t>
      </w:r>
      <w:r>
        <w:t>itions</w:t>
      </w:r>
      <w:r w:rsidR="000B0366">
        <w:t>: Relief sculpture, bas relief, haut relief, carving</w:t>
      </w:r>
      <w:r w:rsidR="00DB79A7">
        <w:t>,</w:t>
      </w:r>
      <w:r w:rsidR="000B0366">
        <w:t xml:space="preserve"> modeling, investment mold, rasp, patina, readymade, kinetic, </w:t>
      </w:r>
      <w:proofErr w:type="gramStart"/>
      <w:r w:rsidR="000B0366">
        <w:t>mobile</w:t>
      </w:r>
      <w:proofErr w:type="gramEnd"/>
      <w:r w:rsidR="000B0366">
        <w:t>.</w:t>
      </w:r>
    </w:p>
    <w:p w:rsidR="000B0366" w:rsidRDefault="000B0366" w:rsidP="000B0366">
      <w:r>
        <w:t xml:space="preserve">Know what </w:t>
      </w:r>
      <w:proofErr w:type="gramStart"/>
      <w:r>
        <w:t>subtractive  and</w:t>
      </w:r>
      <w:proofErr w:type="gramEnd"/>
      <w:r>
        <w:t xml:space="preserve"> additive</w:t>
      </w:r>
      <w:r w:rsidR="00DB79A7">
        <w:t xml:space="preserve"> sculpture</w:t>
      </w:r>
      <w:r w:rsidR="001114AC">
        <w:t xml:space="preserve"> techniques are, and which of carving, construction, casting, and modeling fall under.</w:t>
      </w:r>
    </w:p>
    <w:p w:rsidR="001114AC" w:rsidRDefault="001114AC" w:rsidP="000B0366">
      <w:r>
        <w:t>What materials can be cast and what cannot</w:t>
      </w:r>
    </w:p>
    <w:p w:rsidR="001114AC" w:rsidRDefault="001114AC" w:rsidP="000B0366">
      <w:r>
        <w:t>For each sculpture know if it is additive or subtractive. Is it assemblage, construction, readymade, or mixed media/</w:t>
      </w:r>
      <w:proofErr w:type="gramStart"/>
      <w:r>
        <w:t>assemblage.</w:t>
      </w:r>
      <w:proofErr w:type="gramEnd"/>
      <w:r>
        <w:t xml:space="preserve"> Is it modeled, or carved?</w:t>
      </w:r>
      <w:bookmarkStart w:id="0" w:name="_GoBack"/>
      <w:bookmarkEnd w:id="0"/>
    </w:p>
    <w:p w:rsidR="001114AC" w:rsidRDefault="001114AC" w:rsidP="000B0366"/>
    <w:p w:rsidR="001114AC" w:rsidRDefault="001114AC" w:rsidP="000B0366"/>
    <w:p w:rsidR="00E459CC" w:rsidRDefault="00E459CC" w:rsidP="000B0366"/>
    <w:p w:rsidR="00E459CC" w:rsidRDefault="00E459CC" w:rsidP="000B0366">
      <w:r>
        <w:t>Images: 9-2, 9-3, 9-6, 9-7, 9-8, 9-10, 9-12 to 9-16, 9-18, 9-19, 9-21, 9-22</w:t>
      </w:r>
    </w:p>
    <w:p w:rsidR="000B0366" w:rsidRDefault="000B0366" w:rsidP="000B0366"/>
    <w:sectPr w:rsidR="000B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66"/>
    <w:rsid w:val="000215E1"/>
    <w:rsid w:val="000B0366"/>
    <w:rsid w:val="001114AC"/>
    <w:rsid w:val="00DB79A7"/>
    <w:rsid w:val="00E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2012-11-15T21:59:00Z</dcterms:created>
  <dcterms:modified xsi:type="dcterms:W3CDTF">2012-11-15T21:59:00Z</dcterms:modified>
</cp:coreProperties>
</file>